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BA" w:rsidRPr="00387784" w:rsidRDefault="00CB0ABA" w:rsidP="00B14EA9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E12C2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CB0ABA" w:rsidRPr="00387784" w:rsidRDefault="00CB0ABA" w:rsidP="00B14EA9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B0ABA" w:rsidRPr="00387784" w:rsidRDefault="00CB0ABA" w:rsidP="00B14EA9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387784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CB0ABA" w:rsidRPr="00387784" w:rsidRDefault="00CB0ABA" w:rsidP="00B14EA9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387784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CB0ABA" w:rsidRPr="00387784" w:rsidRDefault="00CB0ABA" w:rsidP="00B14EA9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387784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CB0ABA" w:rsidRPr="00387784" w:rsidRDefault="00CB0ABA" w:rsidP="00B14EA9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B0ABA" w:rsidRPr="00387784" w:rsidRDefault="00CB0ABA" w:rsidP="00B14EA9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13.11.2020</w:t>
      </w:r>
      <w:r w:rsidRPr="0038778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Рахів                                          </w:t>
      </w:r>
      <w:r w:rsidRPr="00387784">
        <w:rPr>
          <w:rFonts w:ascii="Times New Roman" w:hAnsi="Times New Roman"/>
          <w:b/>
          <w:sz w:val="28"/>
          <w:szCs w:val="28"/>
          <w:lang w:val="uk-UA"/>
        </w:rPr>
        <w:t xml:space="preserve"> 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343</w:t>
      </w:r>
    </w:p>
    <w:p w:rsidR="00CB0ABA" w:rsidRPr="00387784" w:rsidRDefault="00CB0ABA" w:rsidP="00B14EA9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0ABA" w:rsidRPr="00387784" w:rsidRDefault="00CB0ABA" w:rsidP="00FA3CC0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87784">
        <w:rPr>
          <w:rFonts w:ascii="Times New Roman" w:hAnsi="Times New Roman"/>
          <w:b/>
          <w:i/>
          <w:sz w:val="28"/>
          <w:szCs w:val="28"/>
          <w:lang w:val="uk-UA"/>
        </w:rPr>
        <w:t>Про вилучення дитини</w:t>
      </w:r>
    </w:p>
    <w:p w:rsidR="00CB0ABA" w:rsidRPr="00387784" w:rsidRDefault="00CB0ABA" w:rsidP="00FA3CC0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B0ABA" w:rsidRPr="00387784" w:rsidRDefault="00CB0ABA" w:rsidP="00B14EA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</w:t>
      </w:r>
      <w:r w:rsidRPr="00387784">
        <w:rPr>
          <w:rFonts w:ascii="Times New Roman" w:hAnsi="Times New Roman"/>
          <w:sz w:val="28"/>
          <w:szCs w:val="28"/>
          <w:lang w:val="uk-UA"/>
        </w:rPr>
        <w:t xml:space="preserve"> 6 і 39  Закону України „Про місцеві державні адміністрації”,</w:t>
      </w:r>
      <w:r>
        <w:rPr>
          <w:rFonts w:ascii="Times New Roman" w:hAnsi="Times New Roman"/>
          <w:sz w:val="28"/>
          <w:szCs w:val="28"/>
          <w:lang w:val="uk-UA"/>
        </w:rPr>
        <w:t xml:space="preserve"> статей</w:t>
      </w:r>
      <w:r w:rsidRPr="00387784">
        <w:rPr>
          <w:rFonts w:ascii="Times New Roman" w:hAnsi="Times New Roman"/>
          <w:sz w:val="28"/>
          <w:szCs w:val="28"/>
          <w:lang w:val="uk-UA"/>
        </w:rPr>
        <w:t xml:space="preserve"> 1, 5 Закону України  „Про охорону дитинства”,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387784">
        <w:rPr>
          <w:rFonts w:ascii="Times New Roman" w:hAnsi="Times New Roman"/>
          <w:sz w:val="28"/>
          <w:szCs w:val="28"/>
          <w:lang w:val="uk-UA"/>
        </w:rPr>
        <w:t xml:space="preserve"> 3, 11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784">
        <w:rPr>
          <w:rFonts w:ascii="Times New Roman" w:hAnsi="Times New Roman"/>
          <w:sz w:val="28"/>
          <w:szCs w:val="28"/>
          <w:lang w:val="uk-UA"/>
        </w:rPr>
        <w:t xml:space="preserve">Закону України „Про забезпечення організаційно-правових умов соціального захисту дітей-сиріт та дітей, позбавлених батьківського піклування”,  </w:t>
      </w:r>
      <w:r>
        <w:rPr>
          <w:rFonts w:ascii="Times New Roman" w:hAnsi="Times New Roman"/>
          <w:sz w:val="28"/>
          <w:szCs w:val="28"/>
          <w:lang w:val="uk-UA"/>
        </w:rPr>
        <w:t>пункта</w:t>
      </w:r>
      <w:r w:rsidRPr="00387784">
        <w:rPr>
          <w:rFonts w:ascii="Times New Roman" w:hAnsi="Times New Roman"/>
          <w:sz w:val="28"/>
          <w:szCs w:val="28"/>
          <w:lang w:val="uk-UA"/>
        </w:rPr>
        <w:t xml:space="preserve"> 8 постанови Кабінету Міністрів України від 24.09.2008 року  № 866 „Питання діяльності органів опіки та піклування, пов’язаної із захистом прав дитини” , постановою Кабінету Міністрів України від 03.10.2018 року № 800 „</w:t>
      </w:r>
      <w:r w:rsidRPr="0038778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Деякі питання соціального захисту дітей, які перебувають у складних життєвих обставинах, у тому числі таких, що можуть загрожувати їх життю та здоров’ю</w:t>
      </w:r>
      <w:r w:rsidRPr="00387784">
        <w:rPr>
          <w:rFonts w:ascii="Times New Roman" w:hAnsi="Times New Roman"/>
          <w:sz w:val="28"/>
          <w:szCs w:val="28"/>
          <w:lang w:val="uk-UA"/>
        </w:rPr>
        <w:t>” (із змінами), враховуючи рішення комісії з питань захисту прав дитини при Рахівській районній державній адміністрації  від 06.11.2020 року (протокол           № 10):</w:t>
      </w:r>
    </w:p>
    <w:p w:rsidR="00CB0ABA" w:rsidRPr="00387784" w:rsidRDefault="00CB0ABA" w:rsidP="00B14EA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ABA" w:rsidRPr="00387784" w:rsidRDefault="00CB0ABA" w:rsidP="00DE513A">
      <w:pPr>
        <w:spacing w:after="0" w:line="240" w:lineRule="auto"/>
        <w:ind w:right="-3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7784">
        <w:rPr>
          <w:rFonts w:ascii="Times New Roman" w:hAnsi="Times New Roman"/>
          <w:sz w:val="28"/>
          <w:szCs w:val="28"/>
          <w:lang w:val="uk-UA"/>
        </w:rPr>
        <w:t xml:space="preserve">1. Провести вилучення малолітньої дитини, яка залишилася без батьківського піклування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</w:t>
      </w:r>
      <w:r w:rsidRPr="0038778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////////////////////</w:t>
      </w:r>
      <w:r w:rsidRPr="00387784">
        <w:rPr>
          <w:rFonts w:ascii="Times New Roman" w:hAnsi="Times New Roman"/>
          <w:sz w:val="28"/>
          <w:szCs w:val="28"/>
          <w:lang w:val="uk-UA"/>
        </w:rPr>
        <w:t xml:space="preserve"> року народ</w:t>
      </w:r>
      <w:r>
        <w:rPr>
          <w:rFonts w:ascii="Times New Roman" w:hAnsi="Times New Roman"/>
          <w:sz w:val="28"/>
          <w:szCs w:val="28"/>
          <w:lang w:val="uk-UA"/>
        </w:rPr>
        <w:t>ження, мешканця ///////////////////////// що</w:t>
      </w:r>
      <w:r w:rsidRPr="00387784">
        <w:rPr>
          <w:rFonts w:ascii="Times New Roman" w:hAnsi="Times New Roman"/>
          <w:sz w:val="28"/>
          <w:szCs w:val="28"/>
          <w:lang w:val="uk-UA"/>
        </w:rPr>
        <w:t xml:space="preserve"> опинилася в умовах, які є загрозливими для її життя та здоров’я.</w:t>
      </w:r>
    </w:p>
    <w:p w:rsidR="00CB0ABA" w:rsidRPr="00387784" w:rsidRDefault="00CB0ABA" w:rsidP="00DE513A">
      <w:pPr>
        <w:spacing w:after="0" w:line="240" w:lineRule="auto"/>
        <w:ind w:right="-3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7784">
        <w:rPr>
          <w:rFonts w:ascii="Times New Roman" w:hAnsi="Times New Roman"/>
          <w:sz w:val="28"/>
          <w:szCs w:val="28"/>
          <w:lang w:val="uk-UA"/>
        </w:rPr>
        <w:t>2. Рекомендувати</w:t>
      </w:r>
      <w:r w:rsidRPr="00387784">
        <w:rPr>
          <w:lang w:val="uk-UA"/>
        </w:rPr>
        <w:t xml:space="preserve"> </w:t>
      </w:r>
      <w:r w:rsidRPr="00387784">
        <w:rPr>
          <w:rFonts w:ascii="Times New Roman" w:hAnsi="Times New Roman"/>
          <w:sz w:val="28"/>
          <w:szCs w:val="28"/>
          <w:lang w:val="uk-UA"/>
        </w:rPr>
        <w:t xml:space="preserve">службі у справах дітей райдержадміністрації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тимчасово </w:t>
      </w:r>
      <w:r w:rsidRPr="00387784">
        <w:rPr>
          <w:rFonts w:ascii="Times New Roman" w:hAnsi="Times New Roman"/>
          <w:sz w:val="28"/>
          <w:szCs w:val="28"/>
          <w:lang w:val="uk-UA"/>
        </w:rPr>
        <w:t xml:space="preserve">влаштувати дитину, яка залишилася без батьківського піклування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</w:t>
      </w:r>
      <w:r w:rsidRPr="0038778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/////////////////////</w:t>
      </w:r>
      <w:r w:rsidRPr="00387784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мешканця </w:t>
      </w:r>
      <w:r>
        <w:rPr>
          <w:rFonts w:ascii="Times New Roman" w:hAnsi="Times New Roman"/>
          <w:sz w:val="28"/>
          <w:szCs w:val="28"/>
          <w:lang w:val="uk-UA"/>
        </w:rPr>
        <w:t>//////////////////////////////</w:t>
      </w:r>
      <w:r w:rsidRPr="00387784">
        <w:rPr>
          <w:rFonts w:ascii="Times New Roman" w:hAnsi="Times New Roman"/>
          <w:sz w:val="28"/>
          <w:szCs w:val="28"/>
          <w:lang w:val="uk-UA"/>
        </w:rPr>
        <w:t xml:space="preserve"> до обласного будинку дитини на повне державне утримання.</w:t>
      </w:r>
    </w:p>
    <w:p w:rsidR="00CB0ABA" w:rsidRPr="00387784" w:rsidRDefault="00CB0ABA" w:rsidP="00DE513A">
      <w:pPr>
        <w:pStyle w:val="BodyText"/>
        <w:spacing w:line="240" w:lineRule="auto"/>
        <w:ind w:right="-284" w:firstLine="567"/>
        <w:rPr>
          <w:szCs w:val="28"/>
        </w:rPr>
      </w:pPr>
      <w:r w:rsidRPr="00387784">
        <w:rPr>
          <w:szCs w:val="28"/>
        </w:rPr>
        <w:t>3. Контроль за виконанням цього розпорядження залишаю за собою.</w:t>
      </w:r>
    </w:p>
    <w:p w:rsidR="00CB0ABA" w:rsidRPr="00387784" w:rsidRDefault="00CB0ABA" w:rsidP="00DE513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ABA" w:rsidRPr="00387784" w:rsidRDefault="00CB0ABA" w:rsidP="00B14EA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ABA" w:rsidRPr="00387784" w:rsidRDefault="00CB0ABA" w:rsidP="006C29B0">
      <w:pPr>
        <w:spacing w:after="0" w:line="240" w:lineRule="auto"/>
        <w:ind w:right="-284"/>
        <w:jc w:val="both"/>
        <w:rPr>
          <w:lang w:val="uk-UA"/>
        </w:rPr>
      </w:pPr>
      <w:r w:rsidRPr="00387784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Віктор МЕДВІДЬ</w:t>
      </w:r>
    </w:p>
    <w:sectPr w:rsidR="00CB0ABA" w:rsidRPr="00387784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BA" w:rsidRDefault="00CB0ABA">
      <w:r>
        <w:separator/>
      </w:r>
    </w:p>
  </w:endnote>
  <w:endnote w:type="continuationSeparator" w:id="0">
    <w:p w:rsidR="00CB0ABA" w:rsidRDefault="00CB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BA" w:rsidRDefault="00CB0A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BA" w:rsidRDefault="00CB0A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BA" w:rsidRDefault="00CB0A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BA" w:rsidRDefault="00CB0ABA">
      <w:r>
        <w:separator/>
      </w:r>
    </w:p>
  </w:footnote>
  <w:footnote w:type="continuationSeparator" w:id="0">
    <w:p w:rsidR="00CB0ABA" w:rsidRDefault="00CB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BA" w:rsidRDefault="00CB0A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BA" w:rsidRDefault="00CB0A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BA" w:rsidRDefault="00CB0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0D"/>
    <w:rsid w:val="000C4C75"/>
    <w:rsid w:val="00285A48"/>
    <w:rsid w:val="002E5B7A"/>
    <w:rsid w:val="002F3627"/>
    <w:rsid w:val="003832D6"/>
    <w:rsid w:val="00387784"/>
    <w:rsid w:val="003E4904"/>
    <w:rsid w:val="003F0CB2"/>
    <w:rsid w:val="00420855"/>
    <w:rsid w:val="00421373"/>
    <w:rsid w:val="00424DE2"/>
    <w:rsid w:val="0043739B"/>
    <w:rsid w:val="0044440D"/>
    <w:rsid w:val="00595F20"/>
    <w:rsid w:val="005F0AD1"/>
    <w:rsid w:val="0063544D"/>
    <w:rsid w:val="006C29B0"/>
    <w:rsid w:val="00770149"/>
    <w:rsid w:val="007B0D4D"/>
    <w:rsid w:val="007C60DD"/>
    <w:rsid w:val="00935DC8"/>
    <w:rsid w:val="0097160A"/>
    <w:rsid w:val="009A46CE"/>
    <w:rsid w:val="00AF21AE"/>
    <w:rsid w:val="00AF4AFA"/>
    <w:rsid w:val="00B02461"/>
    <w:rsid w:val="00B14EA9"/>
    <w:rsid w:val="00B40EE0"/>
    <w:rsid w:val="00BC4539"/>
    <w:rsid w:val="00C70539"/>
    <w:rsid w:val="00CB0ABA"/>
    <w:rsid w:val="00CC29CA"/>
    <w:rsid w:val="00CE12C2"/>
    <w:rsid w:val="00D92245"/>
    <w:rsid w:val="00DE513A"/>
    <w:rsid w:val="00DF3E7D"/>
    <w:rsid w:val="00DF4C7F"/>
    <w:rsid w:val="00E47F78"/>
    <w:rsid w:val="00EA46EF"/>
    <w:rsid w:val="00ED2E44"/>
    <w:rsid w:val="00F40053"/>
    <w:rsid w:val="00F63148"/>
    <w:rsid w:val="00F732C9"/>
    <w:rsid w:val="00F74381"/>
    <w:rsid w:val="00F8315D"/>
    <w:rsid w:val="00F83883"/>
    <w:rsid w:val="00FA3CC0"/>
    <w:rsid w:val="00FB2784"/>
    <w:rsid w:val="00FD2DF5"/>
    <w:rsid w:val="00FD4B1F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1150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2020-11-13T09:08:00Z</dcterms:created>
  <dcterms:modified xsi:type="dcterms:W3CDTF">2020-11-20T07:41:00Z</dcterms:modified>
</cp:coreProperties>
</file>