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8" w:rsidRDefault="00A01C28" w:rsidP="00AD67EF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575C5F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A01C28" w:rsidRPr="00611EBF" w:rsidRDefault="00A01C28" w:rsidP="00AD67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16"/>
          <w:szCs w:val="16"/>
          <w:lang w:eastAsia="ja-JP" w:bidi="fa-IR"/>
        </w:rPr>
      </w:pPr>
    </w:p>
    <w:p w:rsidR="00A01C28" w:rsidRDefault="00A01C28" w:rsidP="00AD67EF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A01C28" w:rsidRDefault="00A01C28" w:rsidP="00AD67EF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A01C28" w:rsidRDefault="00A01C28" w:rsidP="00AD67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A01C28" w:rsidRPr="00611EBF" w:rsidRDefault="00A01C28" w:rsidP="00AD67EF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A01C28" w:rsidRDefault="00A01C28" w:rsidP="00AD67EF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125D28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23.10.2020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125D28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322</w:t>
      </w:r>
    </w:p>
    <w:p w:rsidR="00A01C28" w:rsidRPr="00611EBF" w:rsidRDefault="00A01C28" w:rsidP="00AD67EF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16"/>
          <w:szCs w:val="16"/>
          <w:lang w:eastAsia="ja-JP" w:bidi="fa-IR"/>
        </w:rPr>
      </w:pPr>
    </w:p>
    <w:p w:rsidR="00A01C28" w:rsidRPr="00611EBF" w:rsidRDefault="00A01C28" w:rsidP="00AD67EF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16"/>
          <w:szCs w:val="16"/>
          <w:lang w:eastAsia="ar-SA"/>
        </w:rPr>
      </w:pPr>
    </w:p>
    <w:p w:rsidR="00A01C28" w:rsidRDefault="00A01C28" w:rsidP="00125D28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продовження терміну дії договору оренди землі </w:t>
      </w:r>
    </w:p>
    <w:p w:rsidR="00A01C28" w:rsidRDefault="00A01C28" w:rsidP="00125D28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A01C28" w:rsidRDefault="00A01C28" w:rsidP="00125D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Відповідно до статей 17, 93, 122 Земельного кодексу України, ст. 19, 30, 33 Закону України ,,Про оренду землі’’ від 06.10.1998 № 161-ХІ</w:t>
      </w:r>
      <w:r w:rsidRPr="00AD67EF">
        <w:rPr>
          <w:rFonts w:ascii="Times New Roman" w:hAnsi="Times New Roman" w:cs="Arial CYR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, керуючись статтею 6, статтею 13, пунктом 2 статті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21, частиною першою статті 41 Закону України ,,Про місцеві державні адміністрації’’ від 09 квітня 1999 року № 586-ХІ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та клопотання директора ТОВ ,,Центр Європи’’ Курика Василя Васильовича від 21.08.2018 року щодо продовження терміну дії Договору оренди землі № 109/01-27 від 10.09.2008 року, зареєстрованого 09.10.2008 року за № 2123682500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-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040707080006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A01C28" w:rsidRDefault="00A01C28" w:rsidP="00125D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A01C28" w:rsidRDefault="00A01C28" w:rsidP="00125D28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1. Продовжити ТОВ ,,Центр Європи’’ термін дії договору оренди землі строком на 10 років на земельні ділянки загальною площею </w:t>
      </w:r>
      <w:smartTag w:uri="urn:schemas-microsoft-com:office:smarttags" w:element="metricconverter">
        <w:smartTagPr>
          <w:attr w:name="ProductID" w:val="0,3820 га"/>
        </w:smartTagP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0,3820 га</w:t>
        </w:r>
      </w:smartTag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кадастрові номери 2123682500:02:003:0007, 2123682500:02:003:0008, 2123682500:02:003:0009, несільськогосподарського призначення (розміщення туристично-оздоровчого комплексу у вигляді малих архітектурних форм), розташованої за адресою: Закарпатська область, Рахівський район, Діловецька сільська рада, урочище Бутин (за межами населеного пункту).</w:t>
      </w:r>
    </w:p>
    <w:p w:rsidR="00A01C28" w:rsidRDefault="00A01C28" w:rsidP="00125D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 ТОВ ,,Центр Європи’’:</w:t>
      </w:r>
    </w:p>
    <w:p w:rsidR="00A01C28" w:rsidRDefault="00A01C28" w:rsidP="00125D28">
      <w:pPr>
        <w:spacing w:after="0" w:line="240" w:lineRule="auto"/>
        <w:ind w:firstLine="539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2.1. Укласти із Рахівською районною державною адміністрацією додаткову угоду до Договору оренди землі № 109/01-27 від 10.09.2008 року, зареєстрованого 09.10.2008 року за № 2123682500-040707080006, та звернутися до Державного реєстратора із заявою щодо внесення відомостей про внесення змін до Договору оренди землі до Державного реєстру речових прав.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A01C28" w:rsidRDefault="00A01C28" w:rsidP="00125D28">
      <w:pPr>
        <w:spacing w:after="0" w:line="240" w:lineRule="auto"/>
        <w:ind w:firstLine="539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2.2. Виконувати обов’язки землекористувача відповідно до вимог ст.96 Земельного кодексу України.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A01C28" w:rsidRDefault="00A01C28" w:rsidP="00125D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2.3. На протязі шестимісячного терміну з дня прийняття розпорядження виготовити технічну документацію з нормативної грошової оцінки земельної ділянки та подати її на затвердження згідно чинного законодавства.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A01C28" w:rsidRPr="00125D28" w:rsidRDefault="00A01C28" w:rsidP="00125D28">
      <w:pPr>
        <w:spacing w:after="0" w:line="240" w:lineRule="auto"/>
        <w:ind w:firstLine="539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r>
        <w:rPr>
          <w:rFonts w:ascii="Times New Roman" w:hAnsi="Times New Roman"/>
          <w:sz w:val="28"/>
          <w:szCs w:val="28"/>
          <w:lang w:eastAsia="ru-RU"/>
        </w:rPr>
        <w:t>виконанням цього розпорядження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A01C28" w:rsidRDefault="00A01C28" w:rsidP="00125D2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1C28" w:rsidRDefault="00A01C28" w:rsidP="00125D28">
      <w:pPr>
        <w:jc w:val="both"/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 голови державної адміністрації                                            Віктор ТУРОК</w:t>
      </w:r>
    </w:p>
    <w:sectPr w:rsidR="00A01C28" w:rsidSect="00125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23"/>
    <w:rsid w:val="00125D28"/>
    <w:rsid w:val="003C72B0"/>
    <w:rsid w:val="0049225D"/>
    <w:rsid w:val="00575C5F"/>
    <w:rsid w:val="00611EBF"/>
    <w:rsid w:val="00630A46"/>
    <w:rsid w:val="00923C23"/>
    <w:rsid w:val="00954ECD"/>
    <w:rsid w:val="00A01C28"/>
    <w:rsid w:val="00A87E17"/>
    <w:rsid w:val="00AD67EF"/>
    <w:rsid w:val="00B07DE4"/>
    <w:rsid w:val="00D8653A"/>
    <w:rsid w:val="00F00E58"/>
    <w:rsid w:val="00F12962"/>
    <w:rsid w:val="00F8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E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1364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10</cp:revision>
  <cp:lastPrinted>2020-10-23T12:34:00Z</cp:lastPrinted>
  <dcterms:created xsi:type="dcterms:W3CDTF">2020-10-22T11:23:00Z</dcterms:created>
  <dcterms:modified xsi:type="dcterms:W3CDTF">2020-10-23T12:36:00Z</dcterms:modified>
</cp:coreProperties>
</file>