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3" w:rsidRPr="005A10ED" w:rsidRDefault="00467792" w:rsidP="002F5543">
      <w:pPr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779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65pt;visibility:visible">
            <v:imagedata r:id="rId4" o:title=""/>
          </v:shape>
        </w:pict>
      </w:r>
    </w:p>
    <w:p w:rsidR="005F0323" w:rsidRPr="005A10ED" w:rsidRDefault="005F0323" w:rsidP="002F554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0ED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5F0323" w:rsidRPr="005A10ED" w:rsidRDefault="005F0323" w:rsidP="002F5543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5F0323" w:rsidRDefault="005F0323" w:rsidP="002F5543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0ED"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b/>
          <w:bCs/>
          <w:sz w:val="28"/>
          <w:szCs w:val="28"/>
        </w:rPr>
        <w:t>Рахівської районної державної адміністрації</w:t>
      </w:r>
    </w:p>
    <w:p w:rsidR="005F0323" w:rsidRPr="005A10ED" w:rsidRDefault="005F0323" w:rsidP="002F5543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0ED">
        <w:rPr>
          <w:rFonts w:ascii="Times New Roman" w:hAnsi="Times New Roman" w:cs="Times New Roman"/>
          <w:b/>
          <w:bCs/>
          <w:sz w:val="28"/>
          <w:szCs w:val="28"/>
        </w:rPr>
        <w:t>Закарпатської облас</w:t>
      </w:r>
      <w:r>
        <w:rPr>
          <w:rFonts w:ascii="Times New Roman" w:hAnsi="Times New Roman" w:cs="Times New Roman"/>
          <w:b/>
          <w:bCs/>
          <w:sz w:val="28"/>
          <w:szCs w:val="28"/>
        </w:rPr>
        <w:t>ті</w:t>
      </w:r>
      <w:r w:rsidRPr="005A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0323" w:rsidRDefault="005F0323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5F0323">
        <w:tc>
          <w:tcPr>
            <w:tcW w:w="3742" w:type="dxa"/>
          </w:tcPr>
          <w:p w:rsidR="005F0323" w:rsidRPr="00F6671F" w:rsidRDefault="005F0323" w:rsidP="00F6671F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F6671F" w:rsidRPr="00F6671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31.07.2019 </w:t>
            </w:r>
          </w:p>
        </w:tc>
        <w:tc>
          <w:tcPr>
            <w:tcW w:w="6068" w:type="dxa"/>
          </w:tcPr>
          <w:p w:rsidR="005F0323" w:rsidRDefault="005F0323" w:rsidP="00F6671F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F6671F" w:rsidRPr="00F6671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226</w:t>
            </w:r>
          </w:p>
        </w:tc>
      </w:tr>
      <w:tr w:rsidR="005F0323">
        <w:trPr>
          <w:trHeight w:val="1140"/>
        </w:trPr>
        <w:tc>
          <w:tcPr>
            <w:tcW w:w="9810" w:type="dxa"/>
            <w:gridSpan w:val="2"/>
          </w:tcPr>
          <w:p w:rsidR="005F0323" w:rsidRDefault="005F0323" w:rsidP="00C03D71">
            <w:pPr>
              <w:snapToGrid w:val="0"/>
              <w:jc w:val="center"/>
            </w:pPr>
          </w:p>
          <w:p w:rsidR="005F0323" w:rsidRDefault="005F0323" w:rsidP="00987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на проведення технічного нагляду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загального користування місцевого значення С 070903 Середнє Водяне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5F0323" w:rsidRPr="00194F9C" w:rsidRDefault="005F0323" w:rsidP="00EC20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0+000 – 3+500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</w:t>
            </w:r>
            <w:r w:rsidRPr="009A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  <w:proofErr w:type="spellEnd"/>
          </w:p>
        </w:tc>
      </w:tr>
    </w:tbl>
    <w:p w:rsidR="005F0323" w:rsidRDefault="005F0323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0323" w:rsidRDefault="005F0323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5F0323" w:rsidRDefault="005F0323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323" w:rsidRPr="00EC20A1" w:rsidRDefault="005F0323" w:rsidP="00EC20A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райдержадміні-страції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 профінансувати видатки, пов’язані з проведенням технічного нагляду об’єкта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Pr="00987C7D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87C7D">
        <w:rPr>
          <w:rFonts w:ascii="Times New Roman" w:hAnsi="Times New Roman" w:cs="Times New Roman"/>
          <w:sz w:val="28"/>
          <w:szCs w:val="28"/>
        </w:rPr>
        <w:t xml:space="preserve"> середній ремонт автомобільної дороги загального користування місцевого значення С </w:t>
      </w:r>
      <w:r>
        <w:rPr>
          <w:rFonts w:ascii="Times New Roman" w:hAnsi="Times New Roman" w:cs="Times New Roman"/>
          <w:sz w:val="28"/>
          <w:szCs w:val="28"/>
        </w:rPr>
        <w:t>070903 Середнє Водяне –</w:t>
      </w:r>
      <w:r w:rsidRPr="0098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7D">
        <w:rPr>
          <w:rFonts w:ascii="Times New Roman" w:hAnsi="Times New Roman" w:cs="Times New Roman"/>
          <w:sz w:val="28"/>
          <w:szCs w:val="28"/>
        </w:rPr>
        <w:t>Добрік</w:t>
      </w:r>
      <w:proofErr w:type="spellEnd"/>
      <w:r w:rsidRPr="00987C7D">
        <w:rPr>
          <w:rFonts w:ascii="Times New Roman" w:hAnsi="Times New Roman" w:cs="Times New Roman"/>
          <w:sz w:val="28"/>
          <w:szCs w:val="28"/>
        </w:rPr>
        <w:t xml:space="preserve">, км 0+000 - 3+500 Закарпатської </w:t>
      </w:r>
      <w:proofErr w:type="spellStart"/>
      <w:r w:rsidRPr="00987C7D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87C7D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87C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сумі 50</w:t>
      </w:r>
      <w:r w:rsidRPr="00194F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9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(п’ять</w:t>
      </w:r>
      <w:r w:rsidRPr="00194F9C">
        <w:rPr>
          <w:rFonts w:ascii="Times New Roman" w:hAnsi="Times New Roman" w:cs="Times New Roman"/>
          <w:sz w:val="28"/>
          <w:szCs w:val="28"/>
        </w:rPr>
        <w:t xml:space="preserve"> тисяч) гривень</w:t>
      </w:r>
      <w:r>
        <w:rPr>
          <w:rFonts w:ascii="Times New Roman" w:hAnsi="Times New Roman" w:cs="Times New Roman"/>
          <w:sz w:val="28"/>
          <w:szCs w:val="28"/>
        </w:rPr>
        <w:t xml:space="preserve"> за рахунок коштів,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5F0323" w:rsidRDefault="005F0323" w:rsidP="00987C7D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першого  заступника голови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5F0323" w:rsidRDefault="005F0323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23" w:rsidRDefault="005F0323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23" w:rsidRDefault="005F0323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23" w:rsidRDefault="005F0323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П. БАСАРАБА</w:t>
      </w:r>
    </w:p>
    <w:p w:rsidR="005F0323" w:rsidRDefault="005F0323" w:rsidP="00285913"/>
    <w:p w:rsidR="005F0323" w:rsidRDefault="005F0323"/>
    <w:sectPr w:rsidR="005F0323" w:rsidSect="00FE38CA"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0B329A"/>
    <w:rsid w:val="000D4F02"/>
    <w:rsid w:val="00116E17"/>
    <w:rsid w:val="00131CCB"/>
    <w:rsid w:val="001409E8"/>
    <w:rsid w:val="001503E5"/>
    <w:rsid w:val="00165472"/>
    <w:rsid w:val="00194F9C"/>
    <w:rsid w:val="001B6006"/>
    <w:rsid w:val="001D5F6B"/>
    <w:rsid w:val="0022592A"/>
    <w:rsid w:val="00242992"/>
    <w:rsid w:val="00243551"/>
    <w:rsid w:val="00285913"/>
    <w:rsid w:val="00293C0F"/>
    <w:rsid w:val="002F5543"/>
    <w:rsid w:val="00307153"/>
    <w:rsid w:val="00307ADE"/>
    <w:rsid w:val="003114E3"/>
    <w:rsid w:val="00385EE4"/>
    <w:rsid w:val="00391F14"/>
    <w:rsid w:val="003A0433"/>
    <w:rsid w:val="003A3775"/>
    <w:rsid w:val="003F4F24"/>
    <w:rsid w:val="00455891"/>
    <w:rsid w:val="00467792"/>
    <w:rsid w:val="004803DB"/>
    <w:rsid w:val="004902BE"/>
    <w:rsid w:val="004D539F"/>
    <w:rsid w:val="004F695C"/>
    <w:rsid w:val="005A10ED"/>
    <w:rsid w:val="005C35F5"/>
    <w:rsid w:val="005D51F6"/>
    <w:rsid w:val="005F0323"/>
    <w:rsid w:val="0065544A"/>
    <w:rsid w:val="00656603"/>
    <w:rsid w:val="006A509D"/>
    <w:rsid w:val="00710560"/>
    <w:rsid w:val="00766B95"/>
    <w:rsid w:val="00767F97"/>
    <w:rsid w:val="00786285"/>
    <w:rsid w:val="007A4EDA"/>
    <w:rsid w:val="007A7EE1"/>
    <w:rsid w:val="007F1EDF"/>
    <w:rsid w:val="00801C03"/>
    <w:rsid w:val="00891F5A"/>
    <w:rsid w:val="00924534"/>
    <w:rsid w:val="00937C36"/>
    <w:rsid w:val="00987C7D"/>
    <w:rsid w:val="009A0E40"/>
    <w:rsid w:val="009B1BF4"/>
    <w:rsid w:val="00A264C6"/>
    <w:rsid w:val="00A36E77"/>
    <w:rsid w:val="00AD7761"/>
    <w:rsid w:val="00BD554C"/>
    <w:rsid w:val="00C03D71"/>
    <w:rsid w:val="00C60787"/>
    <w:rsid w:val="00CF1116"/>
    <w:rsid w:val="00CF48BD"/>
    <w:rsid w:val="00D05E25"/>
    <w:rsid w:val="00D43172"/>
    <w:rsid w:val="00D84272"/>
    <w:rsid w:val="00DA52D5"/>
    <w:rsid w:val="00E51DD0"/>
    <w:rsid w:val="00E7540B"/>
    <w:rsid w:val="00EC20A1"/>
    <w:rsid w:val="00F0302B"/>
    <w:rsid w:val="00F4164B"/>
    <w:rsid w:val="00F6671F"/>
    <w:rsid w:val="00F93415"/>
    <w:rsid w:val="00FA5D65"/>
    <w:rsid w:val="00FE22AA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2F5543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Arial CYR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5543"/>
    <w:rPr>
      <w:rFonts w:ascii="Arial CYR" w:hAnsi="Arial CYR" w:cs="Arial CYR"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Tahoma"/>
      <w:kern w:val="2"/>
      <w:sz w:val="14"/>
      <w:szCs w:val="1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27</cp:revision>
  <cp:lastPrinted>2019-07-31T11:49:00Z</cp:lastPrinted>
  <dcterms:created xsi:type="dcterms:W3CDTF">2018-09-03T11:13:00Z</dcterms:created>
  <dcterms:modified xsi:type="dcterms:W3CDTF">2019-07-31T12:22:00Z</dcterms:modified>
</cp:coreProperties>
</file>